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54" w:rsidRPr="00133894" w:rsidRDefault="00231654" w:rsidP="00566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894">
        <w:rPr>
          <w:rFonts w:ascii="Times New Roman" w:hAnsi="Times New Roman" w:cs="Times New Roman"/>
          <w:b/>
          <w:sz w:val="28"/>
          <w:szCs w:val="28"/>
        </w:rPr>
        <w:t>Урок «Всегда 180</w:t>
      </w:r>
      <w:r w:rsidRPr="00133894">
        <w:rPr>
          <w:rFonts w:ascii="Times New Roman" w:hAnsi="Times New Roman" w:cs="Times New Roman"/>
          <w:b/>
          <w:sz w:val="28"/>
          <w:szCs w:val="28"/>
          <w:vertAlign w:val="superscript"/>
        </w:rPr>
        <w:t>О</w:t>
      </w:r>
      <w:r w:rsidRPr="00133894">
        <w:rPr>
          <w:rFonts w:ascii="Times New Roman" w:hAnsi="Times New Roman" w:cs="Times New Roman"/>
          <w:b/>
          <w:sz w:val="28"/>
          <w:szCs w:val="28"/>
        </w:rPr>
        <w:t>!!!»</w:t>
      </w:r>
    </w:p>
    <w:p w:rsidR="00231654" w:rsidRPr="00133894" w:rsidRDefault="00231654" w:rsidP="00231654">
      <w:pPr>
        <w:rPr>
          <w:rFonts w:ascii="Times New Roman" w:hAnsi="Times New Roman" w:cs="Times New Roman"/>
          <w:sz w:val="28"/>
          <w:szCs w:val="28"/>
        </w:rPr>
      </w:pPr>
      <w:r w:rsidRPr="00133894">
        <w:rPr>
          <w:rFonts w:ascii="Times New Roman" w:hAnsi="Times New Roman" w:cs="Times New Roman"/>
          <w:sz w:val="28"/>
          <w:szCs w:val="28"/>
        </w:rPr>
        <w:t xml:space="preserve">Этот урок проводится  при повторении геометрии. </w:t>
      </w:r>
    </w:p>
    <w:p w:rsidR="00231654" w:rsidRPr="00133894" w:rsidRDefault="00231654" w:rsidP="00231654">
      <w:pPr>
        <w:rPr>
          <w:rFonts w:ascii="Times New Roman" w:hAnsi="Times New Roman" w:cs="Times New Roman"/>
          <w:sz w:val="28"/>
          <w:szCs w:val="28"/>
        </w:rPr>
      </w:pPr>
      <w:r w:rsidRPr="00133894">
        <w:rPr>
          <w:rFonts w:ascii="Times New Roman" w:hAnsi="Times New Roman" w:cs="Times New Roman"/>
          <w:sz w:val="28"/>
          <w:szCs w:val="28"/>
        </w:rPr>
        <w:t>Ребята должны запомнить число 180</w:t>
      </w:r>
      <w:r w:rsidRPr="00133894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33894">
        <w:rPr>
          <w:rFonts w:ascii="Times New Roman" w:hAnsi="Times New Roman" w:cs="Times New Roman"/>
          <w:sz w:val="28"/>
          <w:szCs w:val="28"/>
        </w:rPr>
        <w:t xml:space="preserve">, так это: </w:t>
      </w:r>
    </w:p>
    <w:p w:rsidR="00231654" w:rsidRPr="00133894" w:rsidRDefault="00231654" w:rsidP="00231654">
      <w:pPr>
        <w:rPr>
          <w:rFonts w:ascii="Times New Roman" w:hAnsi="Times New Roman" w:cs="Times New Roman"/>
          <w:sz w:val="28"/>
          <w:szCs w:val="28"/>
        </w:rPr>
      </w:pPr>
      <w:r w:rsidRPr="00133894">
        <w:rPr>
          <w:rFonts w:ascii="Times New Roman" w:hAnsi="Times New Roman" w:cs="Times New Roman"/>
          <w:sz w:val="28"/>
          <w:szCs w:val="28"/>
        </w:rPr>
        <w:t xml:space="preserve">1) </w:t>
      </w:r>
      <w:r w:rsidRPr="0013389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углов в треугольнике.</w:t>
      </w:r>
    </w:p>
    <w:p w:rsidR="00231654" w:rsidRPr="00133894" w:rsidRDefault="00231654" w:rsidP="002316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Ребятам выдаются треугольники,  которые имеют разные углы и размеры.  </w:t>
      </w:r>
    </w:p>
    <w:p w:rsidR="00231654" w:rsidRPr="00133894" w:rsidRDefault="00231654" w:rsidP="002316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оторвать по два угла и приложить их к третьему углу. Ребята замечают, что все три угла образовали развёрнутый угол, т.е. сумма углов в треугольнике равна 180</w:t>
      </w:r>
      <w:r w:rsidRPr="0013389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○</w:t>
      </w:r>
      <w:r w:rsidRPr="00133894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факт мы заметили практическим путём, но обязательно ли, что сумма углов в треугольнике равна 180</w:t>
      </w:r>
      <w:r w:rsidRPr="0013389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○</w:t>
      </w:r>
      <w:r w:rsidRPr="00133894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этого мы не можем точно утверждать, может быть,  мы ошибаемся на несколько градусов? В геометрии существуют теорема, которая доказывает, что сумма углов любого треугольника равна 180</w:t>
      </w:r>
      <w:r w:rsidRPr="0013389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○</w:t>
      </w:r>
      <w:r w:rsidRPr="001338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654" w:rsidRPr="00133894" w:rsidRDefault="00231654" w:rsidP="002316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338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3925" cy="4953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338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5048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654" w:rsidRPr="00133894" w:rsidRDefault="00231654" w:rsidP="00231654">
      <w:pPr>
        <w:rPr>
          <w:rFonts w:ascii="Times New Roman" w:hAnsi="Times New Roman" w:cs="Times New Roman"/>
          <w:sz w:val="28"/>
          <w:szCs w:val="28"/>
        </w:rPr>
      </w:pPr>
      <w:r w:rsidRPr="00133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Сумма углов в треугольнике равна </w:t>
      </w:r>
      <w:r w:rsidRPr="00133894">
        <w:rPr>
          <w:rFonts w:ascii="Times New Roman" w:hAnsi="Times New Roman" w:cs="Times New Roman"/>
          <w:b/>
          <w:sz w:val="28"/>
          <w:szCs w:val="28"/>
        </w:rPr>
        <w:t>180</w:t>
      </w:r>
      <w:r w:rsidRPr="00133894">
        <w:rPr>
          <w:rFonts w:ascii="Times New Roman" w:hAnsi="Times New Roman" w:cs="Times New Roman"/>
          <w:b/>
          <w:sz w:val="28"/>
          <w:szCs w:val="28"/>
          <w:vertAlign w:val="superscript"/>
        </w:rPr>
        <w:t>О</w:t>
      </w:r>
      <w:r w:rsidRPr="00133894">
        <w:rPr>
          <w:rFonts w:ascii="Times New Roman" w:hAnsi="Times New Roman" w:cs="Times New Roman"/>
          <w:b/>
          <w:sz w:val="28"/>
          <w:szCs w:val="28"/>
        </w:rPr>
        <w:t>!!!</w:t>
      </w:r>
    </w:p>
    <w:p w:rsidR="00231654" w:rsidRPr="00133894" w:rsidRDefault="00231654" w:rsidP="00231654">
      <w:pPr>
        <w:rPr>
          <w:rFonts w:ascii="Times New Roman" w:hAnsi="Times New Roman" w:cs="Times New Roman"/>
          <w:b/>
          <w:sz w:val="28"/>
          <w:szCs w:val="28"/>
        </w:rPr>
      </w:pPr>
      <w:r w:rsidRPr="00133894">
        <w:rPr>
          <w:rFonts w:ascii="Times New Roman" w:hAnsi="Times New Roman" w:cs="Times New Roman"/>
          <w:sz w:val="28"/>
          <w:szCs w:val="28"/>
        </w:rPr>
        <w:t>2) Сумма острого и тупого угла в   параллелограмме</w:t>
      </w:r>
      <w:r w:rsidRPr="00133894">
        <w:rPr>
          <w:rFonts w:ascii="Times New Roman" w:hAnsi="Times New Roman" w:cs="Times New Roman"/>
          <w:b/>
          <w:sz w:val="28"/>
          <w:szCs w:val="28"/>
        </w:rPr>
        <w:t>.</w:t>
      </w:r>
    </w:p>
    <w:p w:rsidR="00231654" w:rsidRPr="00133894" w:rsidRDefault="00231654" w:rsidP="00231654">
      <w:pPr>
        <w:rPr>
          <w:rFonts w:ascii="Times New Roman" w:hAnsi="Times New Roman" w:cs="Times New Roman"/>
          <w:sz w:val="24"/>
          <w:szCs w:val="24"/>
        </w:rPr>
      </w:pPr>
      <w:r w:rsidRPr="0013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Ребятам выдаются разные параллелограммы, предлагается оторвать острый угол и приложить его к тупому углу. Практическим путём они выясняют, что </w:t>
      </w:r>
      <w:r w:rsidRPr="00133894">
        <w:rPr>
          <w:rFonts w:ascii="Times New Roman" w:hAnsi="Times New Roman" w:cs="Times New Roman"/>
          <w:sz w:val="24"/>
          <w:szCs w:val="24"/>
        </w:rPr>
        <w:t xml:space="preserve"> сумма острого и тупого углов составляют развёрнутый угол, т.е. сумма углов, прилежащих к одной стороне параллелограмма равна </w:t>
      </w:r>
      <w:r w:rsidRPr="00133894">
        <w:rPr>
          <w:rFonts w:ascii="Times New Roman" w:hAnsi="Times New Roman" w:cs="Times New Roman"/>
          <w:position w:val="-6"/>
          <w:sz w:val="24"/>
          <w:szCs w:val="24"/>
        </w:rPr>
        <w:object w:dxaOrig="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5.75pt" o:ole="">
            <v:imagedata r:id="rId6" o:title=""/>
          </v:shape>
          <o:OLEObject Type="Embed" ProgID="Equation.3" ShapeID="_x0000_i1025" DrawAspect="Content" ObjectID="_1489005065" r:id="rId7"/>
        </w:object>
      </w:r>
      <w:r w:rsidRPr="00133894">
        <w:rPr>
          <w:rFonts w:ascii="Times New Roman" w:hAnsi="Times New Roman" w:cs="Times New Roman"/>
          <w:sz w:val="24"/>
          <w:szCs w:val="24"/>
        </w:rPr>
        <w:t>.</w:t>
      </w:r>
    </w:p>
    <w:p w:rsidR="00231654" w:rsidRPr="00133894" w:rsidRDefault="00231654" w:rsidP="00231654">
      <w:pPr>
        <w:rPr>
          <w:rFonts w:ascii="Times New Roman" w:hAnsi="Times New Roman" w:cs="Times New Roman"/>
          <w:sz w:val="32"/>
          <w:szCs w:val="32"/>
          <w:vertAlign w:val="superscript"/>
        </w:rPr>
      </w:pPr>
      <w:r w:rsidRPr="00133894">
        <w:rPr>
          <w:rFonts w:ascii="Times New Roman" w:hAnsi="Times New Roman" w:cs="Times New Roman"/>
          <w:sz w:val="24"/>
          <w:szCs w:val="24"/>
        </w:rPr>
        <w:t xml:space="preserve">   </w:t>
      </w:r>
      <w:r w:rsidRPr="00133894">
        <w:object w:dxaOrig="2850" w:dyaOrig="1260">
          <v:shape id="_x0000_i1026" type="#_x0000_t75" style="width:85.5pt;height:37.5pt" o:ole="">
            <v:imagedata r:id="rId8" o:title=""/>
          </v:shape>
          <o:OLEObject Type="Embed" ProgID="PBrush" ShapeID="_x0000_i1026" DrawAspect="Content" ObjectID="_1489005066" r:id="rId9"/>
        </w:object>
      </w:r>
      <w:r w:rsidRPr="0013389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338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4425" cy="435587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3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894">
        <w:rPr>
          <w:rFonts w:ascii="Times New Roman" w:hAnsi="Times New Roman" w:cs="Times New Roman"/>
          <w:sz w:val="24"/>
          <w:szCs w:val="24"/>
        </w:rPr>
        <w:t xml:space="preserve">    </w:t>
      </w:r>
      <w:r w:rsidRPr="00133894">
        <w:rPr>
          <w:rFonts w:ascii="Times New Roman" w:hAnsi="Times New Roman" w:cs="Times New Roman"/>
          <w:position w:val="-6"/>
          <w:sz w:val="24"/>
          <w:szCs w:val="24"/>
          <w:vertAlign w:val="superscript"/>
        </w:rPr>
        <w:object w:dxaOrig="1579" w:dyaOrig="320">
          <v:shape id="_x0000_i1027" type="#_x0000_t75" style="width:78.75pt;height:15.75pt" o:ole="">
            <v:imagedata r:id="rId11" o:title=""/>
          </v:shape>
          <o:OLEObject Type="Embed" ProgID="Equation.3" ShapeID="_x0000_i1027" DrawAspect="Content" ObjectID="_1489005067" r:id="rId12"/>
        </w:object>
      </w:r>
      <w:r w:rsidRPr="00133894">
        <w:rPr>
          <w:rFonts w:ascii="Times New Roman" w:hAnsi="Times New Roman" w:cs="Times New Roman"/>
          <w:sz w:val="24"/>
          <w:szCs w:val="24"/>
          <w:vertAlign w:val="superscript"/>
        </w:rPr>
        <w:t xml:space="preserve">; </w:t>
      </w:r>
      <w:r w:rsidRPr="00133894">
        <w:rPr>
          <w:rFonts w:ascii="Times New Roman" w:hAnsi="Times New Roman" w:cs="Times New Roman"/>
          <w:position w:val="-6"/>
          <w:sz w:val="32"/>
          <w:szCs w:val="32"/>
          <w:vertAlign w:val="superscript"/>
        </w:rPr>
        <w:object w:dxaOrig="1579" w:dyaOrig="320">
          <v:shape id="_x0000_i1028" type="#_x0000_t75" style="width:78.75pt;height:15.75pt" o:ole="">
            <v:imagedata r:id="rId13" o:title=""/>
          </v:shape>
          <o:OLEObject Type="Embed" ProgID="Equation.3" ShapeID="_x0000_i1028" DrawAspect="Content" ObjectID="_1489005068" r:id="rId14"/>
        </w:object>
      </w:r>
    </w:p>
    <w:p w:rsidR="00231654" w:rsidRPr="00133894" w:rsidRDefault="00231654" w:rsidP="00231654">
      <w:pPr>
        <w:ind w:left="51"/>
        <w:rPr>
          <w:rFonts w:ascii="Times New Roman" w:hAnsi="Times New Roman" w:cs="Times New Roman"/>
          <w:b/>
          <w:sz w:val="28"/>
          <w:szCs w:val="28"/>
        </w:rPr>
      </w:pPr>
      <w:r w:rsidRPr="00133894">
        <w:rPr>
          <w:rFonts w:ascii="Times New Roman" w:hAnsi="Times New Roman" w:cs="Times New Roman"/>
          <w:b/>
          <w:sz w:val="28"/>
          <w:szCs w:val="28"/>
        </w:rPr>
        <w:t xml:space="preserve">Сумма острого и тупого угла в   параллелограмме </w:t>
      </w:r>
      <w:r w:rsidRPr="00133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равна </w:t>
      </w:r>
      <w:r w:rsidRPr="00133894">
        <w:rPr>
          <w:rFonts w:ascii="Times New Roman" w:hAnsi="Times New Roman" w:cs="Times New Roman"/>
          <w:b/>
          <w:sz w:val="28"/>
          <w:szCs w:val="28"/>
        </w:rPr>
        <w:t>180</w:t>
      </w:r>
      <w:r w:rsidRPr="00133894">
        <w:rPr>
          <w:rFonts w:ascii="Times New Roman" w:hAnsi="Times New Roman" w:cs="Times New Roman"/>
          <w:b/>
          <w:sz w:val="28"/>
          <w:szCs w:val="28"/>
          <w:vertAlign w:val="superscript"/>
        </w:rPr>
        <w:t>О</w:t>
      </w:r>
      <w:r w:rsidRPr="00133894">
        <w:rPr>
          <w:rFonts w:ascii="Times New Roman" w:hAnsi="Times New Roman" w:cs="Times New Roman"/>
          <w:b/>
          <w:sz w:val="28"/>
          <w:szCs w:val="28"/>
        </w:rPr>
        <w:t>!!!</w:t>
      </w:r>
    </w:p>
    <w:p w:rsidR="00231654" w:rsidRPr="00133894" w:rsidRDefault="00231654" w:rsidP="00231654">
      <w:pPr>
        <w:rPr>
          <w:rFonts w:ascii="Times New Roman" w:hAnsi="Times New Roman" w:cs="Times New Roman"/>
          <w:sz w:val="28"/>
          <w:szCs w:val="28"/>
        </w:rPr>
      </w:pPr>
      <w:r w:rsidRPr="00133894">
        <w:rPr>
          <w:rFonts w:ascii="Times New Roman" w:hAnsi="Times New Roman" w:cs="Times New Roman"/>
          <w:sz w:val="28"/>
          <w:szCs w:val="28"/>
        </w:rPr>
        <w:t>3) Сумма острого и тупого углов в трапеции.</w:t>
      </w:r>
    </w:p>
    <w:p w:rsidR="00231654" w:rsidRPr="00133894" w:rsidRDefault="00231654" w:rsidP="00231654">
      <w:pPr>
        <w:rPr>
          <w:rFonts w:ascii="Times New Roman" w:hAnsi="Times New Roman" w:cs="Times New Roman"/>
          <w:sz w:val="28"/>
          <w:szCs w:val="28"/>
        </w:rPr>
      </w:pPr>
      <w:r w:rsidRPr="0013389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338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1175" cy="791634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215" cy="79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8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8825" cy="8191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654" w:rsidRPr="00133894" w:rsidRDefault="00231654" w:rsidP="00231654">
      <w:pPr>
        <w:ind w:left="51"/>
        <w:rPr>
          <w:rFonts w:ascii="Times New Roman" w:hAnsi="Times New Roman" w:cs="Times New Roman"/>
          <w:b/>
          <w:sz w:val="28"/>
          <w:szCs w:val="28"/>
        </w:rPr>
      </w:pPr>
      <w:r w:rsidRPr="00133894">
        <w:rPr>
          <w:rFonts w:ascii="Times New Roman" w:hAnsi="Times New Roman" w:cs="Times New Roman"/>
          <w:b/>
          <w:sz w:val="28"/>
          <w:szCs w:val="28"/>
        </w:rPr>
        <w:t xml:space="preserve">Сумма острого и тупого угла в   трапеции  </w:t>
      </w:r>
      <w:r w:rsidRPr="00133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равна </w:t>
      </w:r>
      <w:r w:rsidRPr="00133894">
        <w:rPr>
          <w:rFonts w:ascii="Times New Roman" w:hAnsi="Times New Roman" w:cs="Times New Roman"/>
          <w:b/>
          <w:sz w:val="28"/>
          <w:szCs w:val="28"/>
        </w:rPr>
        <w:t>180</w:t>
      </w:r>
      <w:r w:rsidRPr="00133894">
        <w:rPr>
          <w:rFonts w:ascii="Times New Roman" w:hAnsi="Times New Roman" w:cs="Times New Roman"/>
          <w:b/>
          <w:sz w:val="28"/>
          <w:szCs w:val="28"/>
          <w:vertAlign w:val="superscript"/>
        </w:rPr>
        <w:t>О</w:t>
      </w:r>
      <w:r w:rsidRPr="00133894">
        <w:rPr>
          <w:rFonts w:ascii="Times New Roman" w:hAnsi="Times New Roman" w:cs="Times New Roman"/>
          <w:b/>
          <w:sz w:val="28"/>
          <w:szCs w:val="28"/>
        </w:rPr>
        <w:t>!!!</w:t>
      </w:r>
    </w:p>
    <w:p w:rsidR="00231654" w:rsidRPr="00133894" w:rsidRDefault="00231654" w:rsidP="00231654">
      <w:pPr>
        <w:ind w:left="51"/>
        <w:rPr>
          <w:rFonts w:ascii="Times New Roman" w:hAnsi="Times New Roman" w:cs="Times New Roman"/>
          <w:sz w:val="28"/>
          <w:szCs w:val="28"/>
        </w:rPr>
      </w:pPr>
      <w:r w:rsidRPr="00133894">
        <w:rPr>
          <w:rFonts w:ascii="Times New Roman" w:hAnsi="Times New Roman" w:cs="Times New Roman"/>
          <w:sz w:val="28"/>
          <w:szCs w:val="28"/>
        </w:rPr>
        <w:t>4) Сумма смежных углов.</w:t>
      </w:r>
    </w:p>
    <w:p w:rsidR="00231654" w:rsidRPr="00133894" w:rsidRDefault="00231654" w:rsidP="00231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894">
        <w:lastRenderedPageBreak/>
        <w:t xml:space="preserve">             </w:t>
      </w:r>
      <w:r w:rsidRPr="0013389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3135" w:dyaOrig="1530">
          <v:shape id="_x0000_i1029" type="#_x0000_t75" style="width:117pt;height:57pt" o:ole="">
            <v:imagedata r:id="rId17" o:title=""/>
          </v:shape>
          <o:OLEObject Type="Embed" ProgID="PBrush" ShapeID="_x0000_i1029" DrawAspect="Content" ObjectID="_1489005069" r:id="rId18"/>
        </w:object>
      </w:r>
      <w:r w:rsidRPr="0013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Углы 1 и 2  называются </w:t>
      </w:r>
      <w:r w:rsidRPr="00133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смежными</w:t>
      </w:r>
      <w:r w:rsidRPr="00133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сумма равна </w:t>
      </w:r>
      <w:r w:rsidRPr="00133894">
        <w:rPr>
          <w:rFonts w:ascii="Times New Roman" w:eastAsia="Times New Roman" w:hAnsi="Times New Roman" w:cs="Times New Roman"/>
          <w:b/>
          <w:position w:val="-6"/>
          <w:sz w:val="24"/>
          <w:szCs w:val="24"/>
          <w:lang w:eastAsia="ru-RU"/>
        </w:rPr>
        <w:object w:dxaOrig="540" w:dyaOrig="320">
          <v:shape id="_x0000_i1030" type="#_x0000_t75" style="width:27pt;height:15.75pt" o:ole="">
            <v:imagedata r:id="rId19" o:title=""/>
          </v:shape>
          <o:OLEObject Type="Embed" ProgID="Equation.3" ShapeID="_x0000_i1030" DrawAspect="Content" ObjectID="_1489005070" r:id="rId20"/>
        </w:object>
      </w:r>
      <w:r w:rsidRPr="00133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(они  образуют развёрнутый угол)</w:t>
      </w:r>
    </w:p>
    <w:p w:rsidR="00231654" w:rsidRPr="00133894" w:rsidRDefault="00231654" w:rsidP="00231654">
      <w:pPr>
        <w:ind w:left="51"/>
        <w:rPr>
          <w:rFonts w:ascii="Times New Roman" w:hAnsi="Times New Roman" w:cs="Times New Roman"/>
          <w:b/>
          <w:sz w:val="28"/>
          <w:szCs w:val="28"/>
        </w:rPr>
      </w:pPr>
      <w:r w:rsidRPr="00133894">
        <w:rPr>
          <w:rFonts w:ascii="Times New Roman" w:hAnsi="Times New Roman" w:cs="Times New Roman"/>
          <w:b/>
          <w:sz w:val="28"/>
          <w:szCs w:val="28"/>
        </w:rPr>
        <w:t xml:space="preserve"> Сумма смежных углов   </w:t>
      </w:r>
      <w:r w:rsidRPr="00133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равна </w:t>
      </w:r>
      <w:r w:rsidRPr="00133894">
        <w:rPr>
          <w:rFonts w:ascii="Times New Roman" w:hAnsi="Times New Roman" w:cs="Times New Roman"/>
          <w:b/>
          <w:sz w:val="28"/>
          <w:szCs w:val="28"/>
        </w:rPr>
        <w:t>180</w:t>
      </w:r>
      <w:r w:rsidRPr="00133894">
        <w:rPr>
          <w:rFonts w:ascii="Times New Roman" w:hAnsi="Times New Roman" w:cs="Times New Roman"/>
          <w:b/>
          <w:sz w:val="28"/>
          <w:szCs w:val="28"/>
          <w:vertAlign w:val="superscript"/>
        </w:rPr>
        <w:t>О</w:t>
      </w:r>
      <w:r w:rsidRPr="00133894">
        <w:rPr>
          <w:rFonts w:ascii="Times New Roman" w:hAnsi="Times New Roman" w:cs="Times New Roman"/>
          <w:b/>
          <w:sz w:val="28"/>
          <w:szCs w:val="28"/>
        </w:rPr>
        <w:t>!!!</w:t>
      </w:r>
    </w:p>
    <w:p w:rsidR="00911DEE" w:rsidRDefault="00231654" w:rsidP="00911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некоторых тем использовали памятки.</w:t>
      </w:r>
    </w:p>
    <w:p w:rsidR="00231654" w:rsidRPr="005D13E2" w:rsidRDefault="00231654" w:rsidP="002316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3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Памятка: </w:t>
      </w:r>
      <w:r w:rsidRPr="005D1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Сумма углов треугольника, внешний угол треугольника. </w:t>
      </w:r>
    </w:p>
    <w:p w:rsidR="00231654" w:rsidRPr="005D13E2" w:rsidRDefault="00231654" w:rsidP="002316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Равнобедренный треугольник.</w:t>
      </w:r>
    </w:p>
    <w:p w:rsidR="00231654" w:rsidRPr="005D13E2" w:rsidRDefault="00231654" w:rsidP="002316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5"/>
        <w:gridCol w:w="4918"/>
      </w:tblGrid>
      <w:tr w:rsidR="00231654" w:rsidRPr="005D13E2" w:rsidTr="00231654">
        <w:trPr>
          <w:trHeight w:val="60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углов любого треугольника равна 180</w:t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 w:eastAsia="ru-RU"/>
              </w:rPr>
              <w:t>o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Внешний угол треугольника получится, если одну из сторон продолжим за вершину.</w:t>
            </w:r>
          </w:p>
        </w:tc>
      </w:tr>
      <w:tr w:rsidR="00231654" w:rsidRPr="005D13E2" w:rsidTr="00231654">
        <w:trPr>
          <w:trHeight w:val="383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 треугольнике два угла равны </w:t>
            </w:r>
            <w:r w:rsidRPr="005D13E2">
              <w:rPr>
                <w:rFonts w:ascii="Times New Roman" w:eastAsia="Times New Roman" w:hAnsi="Times New Roman" w:cs="Times New Roman"/>
                <w:b/>
                <w:position w:val="-6"/>
                <w:sz w:val="24"/>
                <w:szCs w:val="24"/>
                <w:lang w:eastAsia="ru-RU"/>
              </w:rPr>
              <w:object w:dxaOrig="435" w:dyaOrig="315">
                <v:shape id="_x0000_i1031" type="#_x0000_t75" style="width:21.75pt;height:15.75pt" o:ole="">
                  <v:imagedata r:id="rId21" o:title=""/>
                </v:shape>
                <o:OLEObject Type="Embed" ProgID="Equation.3" ShapeID="_x0000_i1031" DrawAspect="Content" ObjectID="_1489005071" r:id="rId22"/>
              </w:objec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13E2">
              <w:rPr>
                <w:rFonts w:ascii="Times New Roman" w:eastAsia="Times New Roman" w:hAnsi="Times New Roman" w:cs="Times New Roman"/>
                <w:b/>
                <w:position w:val="-6"/>
                <w:sz w:val="24"/>
                <w:szCs w:val="24"/>
                <w:lang w:eastAsia="ru-RU"/>
              </w:rPr>
              <w:object w:dxaOrig="435" w:dyaOrig="315">
                <v:shape id="_x0000_i1032" type="#_x0000_t75" style="width:21.75pt;height:15.75pt" o:ole="">
                  <v:imagedata r:id="rId23" o:title=""/>
                </v:shape>
                <o:OLEObject Type="Embed" ProgID="Equation.3" ShapeID="_x0000_i1032" DrawAspect="Content" ObjectID="_1489005072" r:id="rId24"/>
              </w:object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третий угол треугольника.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935" w:dyaOrig="1965">
                <v:shape id="_x0000_i1033" type="#_x0000_t75" style="width:96.75pt;height:98.25pt" o:ole="">
                  <v:imagedata r:id="rId25" o:title=""/>
                </v:shape>
                <o:OLEObject Type="Embed" ProgID="PBrush" ShapeID="_x0000_i1033" DrawAspect="Content" ObjectID="_1489005073" r:id="rId26"/>
              </w:objec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Решение: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как  сумма всех трёх углов равна </w:t>
            </w:r>
            <w:r w:rsidRPr="005D13E2">
              <w:rPr>
                <w:rFonts w:ascii="Times New Roman" w:eastAsia="Times New Roman" w:hAnsi="Times New Roman" w:cs="Times New Roman"/>
                <w:b/>
                <w:position w:val="-6"/>
                <w:sz w:val="24"/>
                <w:szCs w:val="24"/>
                <w:lang w:eastAsia="ru-RU"/>
              </w:rPr>
              <w:object w:dxaOrig="540" w:dyaOrig="315">
                <v:shape id="_x0000_i1034" type="#_x0000_t75" style="width:27pt;height:15.75pt" o:ole="">
                  <v:imagedata r:id="rId19" o:title=""/>
                </v:shape>
                <o:OLEObject Type="Embed" ProgID="Equation.3" ShapeID="_x0000_i1034" DrawAspect="Content" ObjectID="_1489005074" r:id="rId27"/>
              </w:object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чтобы найти третий угол, надо </w:t>
            </w:r>
            <w:proofErr w:type="gramStart"/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b/>
                <w:position w:val="-6"/>
                <w:sz w:val="24"/>
                <w:szCs w:val="24"/>
                <w:lang w:eastAsia="ru-RU"/>
              </w:rPr>
              <w:object w:dxaOrig="540" w:dyaOrig="315">
                <v:shape id="_x0000_i1035" type="#_x0000_t75" style="width:27pt;height:15.75pt" o:ole="">
                  <v:imagedata r:id="rId28" o:title=""/>
                </v:shape>
                <o:OLEObject Type="Embed" ProgID="Equation.3" ShapeID="_x0000_i1035" DrawAspect="Content" ObjectID="_1489005075" r:id="rId29"/>
              </w:objec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вычесть сумму двух данных углов: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4695" w:dyaOrig="360">
                <v:shape id="_x0000_i1036" type="#_x0000_t75" style="width:234.75pt;height:18pt" o:ole="">
                  <v:imagedata r:id="rId30" o:title=""/>
                </v:shape>
                <o:OLEObject Type="Embed" ProgID="Equation.3" ShapeID="_x0000_i1036" DrawAspect="Content" ObjectID="_1489005076" r:id="rId31"/>
              </w:objec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325" w:dyaOrig="1875">
                <v:shape id="_x0000_i1037" type="#_x0000_t75" style="width:116.25pt;height:93.75pt" o:ole="">
                  <v:imagedata r:id="rId32" o:title=""/>
                </v:shape>
                <o:OLEObject Type="Embed" ProgID="PBrush" ShapeID="_x0000_i1037" DrawAspect="Content" ObjectID="_1489005077" r:id="rId33"/>
              </w:objec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b/>
                <w:position w:val="-6"/>
                <w:sz w:val="24"/>
                <w:szCs w:val="24"/>
                <w:lang w:eastAsia="ru-RU"/>
              </w:rPr>
              <w:object w:dxaOrig="1260" w:dyaOrig="285">
                <v:shape id="_x0000_i1038" type="#_x0000_t75" style="width:63pt;height:14.25pt" o:ole="">
                  <v:imagedata r:id="rId34" o:title=""/>
                </v:shape>
                <o:OLEObject Type="Embed" ProgID="Equation.3" ShapeID="_x0000_i1038" DrawAspect="Content" ObjectID="_1489005078" r:id="rId35"/>
              </w:object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внешний</w:t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угол треугольника.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b/>
                <w:position w:val="-6"/>
                <w:sz w:val="24"/>
                <w:szCs w:val="24"/>
                <w:lang w:eastAsia="ru-RU"/>
              </w:rPr>
              <w:object w:dxaOrig="1275" w:dyaOrig="285">
                <v:shape id="_x0000_i1039" type="#_x0000_t75" style="width:63.75pt;height:14.25pt" o:ole="">
                  <v:imagedata r:id="rId36" o:title=""/>
                </v:shape>
                <o:OLEObject Type="Embed" ProgID="Equation.3" ShapeID="_x0000_i1039" DrawAspect="Content" ObjectID="_1489005079" r:id="rId37"/>
              </w:object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внутренний</w:t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угол треугольника.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Углы 1 и 2 называются </w:t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смежными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сумма смежных углов равна</w:t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13E2">
              <w:rPr>
                <w:rFonts w:ascii="Times New Roman" w:eastAsia="Times New Roman" w:hAnsi="Times New Roman" w:cs="Times New Roman"/>
                <w:b/>
                <w:position w:val="-6"/>
                <w:sz w:val="24"/>
                <w:szCs w:val="24"/>
                <w:lang w:eastAsia="ru-RU"/>
              </w:rPr>
              <w:object w:dxaOrig="540" w:dyaOrig="315">
                <v:shape id="_x0000_i1040" type="#_x0000_t75" style="width:27pt;height:15.75pt" o:ole="">
                  <v:imagedata r:id="rId19" o:title=""/>
                </v:shape>
                <o:OLEObject Type="Embed" ProgID="Equation.3" ShapeID="_x0000_i1040" DrawAspect="Content" ObjectID="_1489005080" r:id="rId38"/>
              </w:object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Итак: </w:t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сумма смежных углов равна </w:t>
            </w:r>
            <w:r w:rsidRPr="005D13E2">
              <w:rPr>
                <w:rFonts w:ascii="Times New Roman" w:eastAsia="Times New Roman" w:hAnsi="Times New Roman" w:cs="Times New Roman"/>
                <w:b/>
                <w:position w:val="-6"/>
                <w:sz w:val="24"/>
                <w:szCs w:val="24"/>
                <w:u w:val="single"/>
                <w:lang w:eastAsia="ru-RU"/>
              </w:rPr>
              <w:object w:dxaOrig="540" w:dyaOrig="315">
                <v:shape id="_x0000_i1041" type="#_x0000_t75" style="width:27pt;height:15.75pt" o:ole="">
                  <v:imagedata r:id="rId19" o:title=""/>
                </v:shape>
                <o:OLEObject Type="Embed" ProgID="Equation.3" ShapeID="_x0000_i1041" DrawAspect="Content" ObjectID="_1489005081" r:id="rId39"/>
              </w:object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Задача: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Найдите углы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KMC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KME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955" w:dyaOrig="1680">
                <v:shape id="_x0000_i1042" type="#_x0000_t75" style="width:147.75pt;height:84pt" o:ole="">
                  <v:imagedata r:id="rId40" o:title=""/>
                </v:shape>
                <o:OLEObject Type="Embed" ProgID="PBrush" ShapeID="_x0000_i1042" DrawAspect="Content" ObjectID="_1489005082" r:id="rId41"/>
              </w:objec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Решение: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3E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4995" w:dyaOrig="360">
                <v:shape id="_x0000_i1043" type="#_x0000_t75" style="width:249.75pt;height:18pt" o:ole="">
                  <v:imagedata r:id="rId42" o:title=""/>
                </v:shape>
                <o:OLEObject Type="Embed" ProgID="Equation.3" ShapeID="_x0000_i1043" DrawAspect="Content" ObjectID="_1489005083" r:id="rId43"/>
              </w:objec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80" w:dyaOrig="345">
                <v:shape id="_x0000_i1044" type="#_x0000_t75" style="width:9pt;height:17.25pt" o:ole="">
                  <v:imagedata r:id="rId44" o:title=""/>
                </v:shape>
                <o:OLEObject Type="Embed" ProgID="Equation.3" ShapeID="_x0000_i1044" DrawAspect="Content" ObjectID="_1489005084" r:id="rId45"/>
              </w:objec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как сумма углов равна </w:t>
            </w:r>
            <w:r w:rsidRPr="005D13E2">
              <w:rPr>
                <w:rFonts w:ascii="Times New Roman" w:eastAsia="Times New Roman" w:hAnsi="Times New Roman" w:cs="Times New Roman"/>
                <w:b/>
                <w:position w:val="-6"/>
                <w:sz w:val="24"/>
                <w:szCs w:val="24"/>
                <w:lang w:eastAsia="ru-RU"/>
              </w:rPr>
              <w:object w:dxaOrig="540" w:dyaOrig="315">
                <v:shape id="_x0000_i1045" type="#_x0000_t75" style="width:27pt;height:15.75pt" o:ole="">
                  <v:imagedata r:id="rId19" o:title=""/>
                </v:shape>
                <o:OLEObject Type="Embed" ProgID="Equation.3" ShapeID="_x0000_i1045" DrawAspect="Content" ObjectID="_1489005085" r:id="rId46"/>
              </w:object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Угол </w:t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KME</w:t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внешний угол,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найти этот угол, надо </w:t>
            </w:r>
            <w:proofErr w:type="gramStart"/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3E2">
              <w:rPr>
                <w:rFonts w:ascii="Times New Roman" w:eastAsia="Times New Roman" w:hAnsi="Times New Roman" w:cs="Times New Roman"/>
                <w:b/>
                <w:position w:val="-6"/>
                <w:sz w:val="24"/>
                <w:szCs w:val="24"/>
                <w:lang w:eastAsia="ru-RU"/>
              </w:rPr>
              <w:object w:dxaOrig="540" w:dyaOrig="315">
                <v:shape id="_x0000_i1046" type="#_x0000_t75" style="width:27pt;height:15.75pt" o:ole="">
                  <v:imagedata r:id="rId19" o:title=""/>
                </v:shape>
                <o:OLEObject Type="Embed" ProgID="Equation.3" ShapeID="_x0000_i1046" DrawAspect="Content" ObjectID="_1489005086" r:id="rId47"/>
              </w:objec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вычесть смежный с ним угол </w:t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KMC</w:t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13E2">
              <w:rPr>
                <w:rFonts w:ascii="Times New Roman" w:eastAsia="Times New Roman" w:hAnsi="Times New Roman" w:cs="Times New Roman"/>
                <w:b/>
                <w:position w:val="-6"/>
                <w:sz w:val="24"/>
                <w:szCs w:val="24"/>
                <w:lang w:eastAsia="ru-RU"/>
              </w:rPr>
              <w:object w:dxaOrig="2835" w:dyaOrig="315">
                <v:shape id="_x0000_i1047" type="#_x0000_t75" style="width:141.75pt;height:15.75pt" o:ole="">
                  <v:imagedata r:id="rId48" o:title=""/>
                </v:shape>
                <o:OLEObject Type="Embed" ProgID="Equation.3" ShapeID="_x0000_i1047" DrawAspect="Content" ObjectID="_1489005087" r:id="rId49"/>
              </w:object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654" w:rsidRPr="005D13E2" w:rsidTr="00231654">
        <w:trPr>
          <w:trHeight w:val="163"/>
        </w:trPr>
        <w:tc>
          <w:tcPr>
            <w:tcW w:w="4642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shd w:val="clear" w:color="auto" w:fill="FFFF99"/>
          </w:tcPr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654" w:rsidRPr="005D13E2" w:rsidTr="00231654">
        <w:trPr>
          <w:trHeight w:val="3183"/>
        </w:trPr>
        <w:tc>
          <w:tcPr>
            <w:tcW w:w="4642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5D1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Реши задачи!!!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 В треугольнике два угла равны 47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○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56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○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Найдите третий угол треугольника.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Найдите углы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760" w:dyaOrig="2010">
                <v:shape id="_x0000_i1048" type="#_x0000_t75" style="width:138pt;height:100.5pt" o:ole="">
                  <v:imagedata r:id="rId50" o:title=""/>
                </v:shape>
                <o:OLEObject Type="Embed" ProgID="PBrush" ShapeID="_x0000_i1048" DrawAspect="Content" ObjectID="_1489005088" r:id="rId51"/>
              </w:objec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654" w:rsidRPr="005D13E2" w:rsidTr="00231654">
        <w:trPr>
          <w:trHeight w:val="2385"/>
        </w:trPr>
        <w:tc>
          <w:tcPr>
            <w:tcW w:w="4642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single" w:sz="4" w:space="0" w:color="auto"/>
            </w:tcBorders>
          </w:tcPr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3135" w:dyaOrig="1530">
                <v:shape id="_x0000_i1049" type="#_x0000_t75" style="width:156.75pt;height:76.5pt" o:ole="">
                  <v:imagedata r:id="rId17" o:title=""/>
                </v:shape>
                <o:OLEObject Type="Embed" ProgID="PBrush" ShapeID="_x0000_i1049" DrawAspect="Content" ObjectID="_1489005089" r:id="rId52"/>
              </w:objec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Углы 1 и 2 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называются </w:t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смежными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их сумма равна </w:t>
            </w:r>
            <w:r w:rsidRPr="005D13E2">
              <w:rPr>
                <w:rFonts w:ascii="Times New Roman" w:eastAsia="Times New Roman" w:hAnsi="Times New Roman" w:cs="Times New Roman"/>
                <w:b/>
                <w:position w:val="-6"/>
                <w:sz w:val="24"/>
                <w:szCs w:val="24"/>
                <w:lang w:eastAsia="ru-RU"/>
              </w:rPr>
              <w:object w:dxaOrig="540" w:dyaOrig="315">
                <v:shape id="_x0000_i1050" type="#_x0000_t75" style="width:27pt;height:15.75pt" o:ole="">
                  <v:imagedata r:id="rId19" o:title=""/>
                </v:shape>
                <o:OLEObject Type="Embed" ProgID="Equation.3" ShapeID="_x0000_i1050" DrawAspect="Content" ObjectID="_1489005090" r:id="rId53"/>
              </w:object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11" w:type="dxa"/>
            <w:tcBorders>
              <w:top w:val="wave" w:sz="6" w:space="0" w:color="auto"/>
              <w:left w:val="single" w:sz="4" w:space="0" w:color="auto"/>
              <w:bottom w:val="wave" w:sz="6" w:space="0" w:color="auto"/>
              <w:right w:val="wave" w:sz="6" w:space="0" w:color="auto"/>
            </w:tcBorders>
            <w:shd w:val="clear" w:color="auto" w:fill="FFFF00"/>
            <w:hideMark/>
          </w:tcPr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710" w:dyaOrig="1680">
                <v:shape id="_x0000_i1051" type="#_x0000_t75" style="width:85.5pt;height:84pt" o:ole="">
                  <v:imagedata r:id="rId54" o:title=""/>
                </v:shape>
                <o:OLEObject Type="Embed" ProgID="PBrush" ShapeID="_x0000_i1051" DrawAspect="Content" ObjectID="_1489005091" r:id="rId55"/>
              </w:object>
            </w:r>
            <w:r w:rsidRPr="005D13E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675" w:dyaOrig="285">
                <v:shape id="_x0000_i1052" type="#_x0000_t75" style="width:33.75pt;height:14.25pt" o:ole="">
                  <v:imagedata r:id="rId56" o:title=""/>
                </v:shape>
                <o:OLEObject Type="Embed" ProgID="Equation.3" ShapeID="_x0000_i1052" DrawAspect="Content" ObjectID="_1489005092" r:id="rId57"/>
              </w:objec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равнобедренный</w:t>
            </w:r>
            <w:proofErr w:type="gramEnd"/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нём равны 2 стороны: </w:t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AB</w:t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= </w:t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BC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равны также </w:t>
            </w:r>
            <w:proofErr w:type="gramStart"/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:</w:t>
            </w:r>
            <w:proofErr w:type="gramEnd"/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3E2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900" w:dyaOrig="255">
                <v:shape id="_x0000_i1053" type="#_x0000_t75" style="width:45pt;height:12.75pt" o:ole="">
                  <v:imagedata r:id="rId58" o:title=""/>
                </v:shape>
                <o:OLEObject Type="Embed" ProgID="Equation.3" ShapeID="_x0000_i1053" DrawAspect="Content" ObjectID="_1489005093" r:id="rId59"/>
              </w:objec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1654" w:rsidRPr="005D13E2" w:rsidTr="00231654">
        <w:trPr>
          <w:trHeight w:val="3267"/>
        </w:trPr>
        <w:tc>
          <w:tcPr>
            <w:tcW w:w="9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3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Реши задачи</w:t>
            </w:r>
            <w:r w:rsidRPr="005D13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 Угол при основании равнобедренного треугольника равен 35</w:t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○</w:t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Найдите угол при его вершине.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2)  Угол при основании равнобедренного треугольника равен</w:t>
            </w:r>
            <w:proofErr w:type="gramStart"/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13E2">
              <w:rPr>
                <w:rFonts w:ascii="Times New Roman" w:eastAsia="Times New Roman" w:hAnsi="Times New Roman" w:cs="Times New Roman"/>
                <w:b/>
                <w:position w:val="-6"/>
                <w:sz w:val="24"/>
                <w:szCs w:val="24"/>
                <w:lang w:eastAsia="ru-RU"/>
              </w:rPr>
              <w:object w:dxaOrig="480" w:dyaOrig="315">
                <v:shape id="_x0000_i1054" type="#_x0000_t75" style="width:24pt;height:15.75pt" o:ole="">
                  <v:imagedata r:id="rId60" o:title=""/>
                </v:shape>
                <o:OLEObject Type="Embed" ProgID="Equation.3" ShapeID="_x0000_i1054" DrawAspect="Content" ObjectID="_1489005094" r:id="rId61"/>
              </w:object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айдите угол при его вершине.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3) Найдите углы </w:t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865" w:dyaOrig="1665">
                <v:shape id="_x0000_i1055" type="#_x0000_t75" style="width:143.25pt;height:83.25pt" o:ole="">
                  <v:imagedata r:id="rId62" o:title=""/>
                </v:shape>
                <o:OLEObject Type="Embed" ProgID="PBrush" ShapeID="_x0000_i1055" DrawAspect="Content" ObjectID="_1489005095" r:id="rId63"/>
              </w:objec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1654" w:rsidRDefault="00231654" w:rsidP="00911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54" w:rsidRDefault="00231654" w:rsidP="00911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темы шла по карточкам: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0"/>
        <w:gridCol w:w="4741"/>
      </w:tblGrid>
      <w:tr w:rsidR="00231654" w:rsidRPr="005D13E2" w:rsidTr="00EC1E5E">
        <w:trPr>
          <w:trHeight w:val="685"/>
        </w:trPr>
        <w:tc>
          <w:tcPr>
            <w:tcW w:w="54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Внешний угол треугольника.     </w:t>
            </w:r>
            <w:r w:rsidRPr="005D13E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381000"/>
                  <wp:effectExtent l="0" t="0" r="0" b="0"/>
                  <wp:docPr id="21" name="Рисунок 21" descr="pic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pic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5D13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№1.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Сумма углов треугольника.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Угол при основании равнобедренного треугольника равен 17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○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Найдите угол при его вершине.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Найдите углы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EDC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760" w:dyaOrig="2085">
                <v:shape id="_x0000_i1056" type="#_x0000_t75" style="width:138pt;height:81.75pt" o:ole="">
                  <v:imagedata r:id="rId65" o:title=""/>
                </v:shape>
                <o:OLEObject Type="Embed" ProgID="PBrush" ShapeID="_x0000_i1056" DrawAspect="Content" ObjectID="_1489005096" r:id="rId66"/>
              </w:objec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Внешний угол треугольника.     </w:t>
            </w:r>
            <w:r w:rsidRPr="005D13E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381000"/>
                  <wp:effectExtent l="0" t="0" r="0" b="0"/>
                  <wp:docPr id="22" name="Рисунок 22" descr="pic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pic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5D13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№2.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Сумма углов треугольника.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треугольнике два угла равны 47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○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56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○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Найдите третий угол треугольника.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Найдите углы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MKN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MNK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3120" w:dyaOrig="1965">
                <v:shape id="_x0000_i1057" type="#_x0000_t75" style="width:156pt;height:98.25pt" o:ole="">
                  <v:imagedata r:id="rId67" o:title=""/>
                </v:shape>
                <o:OLEObject Type="Embed" ProgID="PBrush" ShapeID="_x0000_i1057" DrawAspect="Content" ObjectID="_1489005097" r:id="rId68"/>
              </w:object>
            </w:r>
          </w:p>
        </w:tc>
      </w:tr>
      <w:tr w:rsidR="00231654" w:rsidRPr="005D13E2" w:rsidTr="00EC1E5E">
        <w:trPr>
          <w:trHeight w:val="685"/>
        </w:trPr>
        <w:tc>
          <w:tcPr>
            <w:tcW w:w="54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Внешний угол треугольника.     </w:t>
            </w:r>
            <w:r w:rsidRPr="005D13E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381000"/>
                  <wp:effectExtent l="0" t="0" r="0" b="0"/>
                  <wp:docPr id="23" name="Рисунок 23" descr="pic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pic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5D13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№3.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Сумма углов треугольника.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Найдите углы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760" w:dyaOrig="2205">
                <v:shape id="_x0000_i1058" type="#_x0000_t75" style="width:138pt;height:100.5pt" o:ole="">
                  <v:imagedata r:id="rId50" o:title=""/>
                </v:shape>
                <o:OLEObject Type="Embed" ProgID="PBrush" ShapeID="_x0000_i1058" DrawAspect="Content" ObjectID="_1489005098" r:id="rId69"/>
              </w:objec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 треугольнике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ABC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BC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D13E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380" w:dyaOrig="320">
                <v:shape id="_x0000_i1059" type="#_x0000_t75" style="width:69pt;height:15.75pt" o:ole="">
                  <v:imagedata r:id="rId70" o:title=""/>
                </v:shape>
                <o:OLEObject Type="Embed" ProgID="Equation.3" ShapeID="_x0000_i1059" DrawAspect="Content" ObjectID="_1489005099" r:id="rId71"/>
              </w:objec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углы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BCD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BCA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3735" w:dyaOrig="2325">
                <v:shape id="_x0000_i1060" type="#_x0000_t75" style="width:168pt;height:74.25pt" o:ole="">
                  <v:imagedata r:id="rId72" o:title=""/>
                </v:shape>
                <o:OLEObject Type="Embed" ProgID="PBrush" ShapeID="_x0000_i1060" DrawAspect="Content" ObjectID="_1489005100" r:id="rId73"/>
              </w:objec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54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Внешний угол треугольника.     </w:t>
            </w:r>
            <w:r w:rsidRPr="005D13E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381000"/>
                  <wp:effectExtent l="0" t="0" r="0" b="0"/>
                  <wp:docPr id="24" name="Рисунок 24" descr="pic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pic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5D13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№4.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Сумма углов треугольника.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Найдите углы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KMC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KME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955" w:dyaOrig="2025">
                <v:shape id="_x0000_i1061" type="#_x0000_t75" style="width:147.75pt;height:84pt" o:ole="">
                  <v:imagedata r:id="rId40" o:title=""/>
                </v:shape>
                <o:OLEObject Type="Embed" ProgID="PBrush" ShapeID="_x0000_i1061" DrawAspect="Content" ObjectID="_1489005101" r:id="rId74"/>
              </w:objec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Угол при вершине равнобедренного треугольника равен</w:t>
            </w:r>
            <w:proofErr w:type="gramStart"/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3E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480" w:dyaOrig="320">
                <v:shape id="_x0000_i1062" type="#_x0000_t75" style="width:24pt;height:15.75pt" o:ole="">
                  <v:imagedata r:id="rId75" o:title=""/>
                </v:shape>
                <o:OLEObject Type="Embed" ProgID="Equation.3" ShapeID="_x0000_i1062" DrawAspect="Content" ObjectID="_1489005102" r:id="rId76"/>
              </w:objec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айдите угол при его основании.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Найдите </w:t>
            </w:r>
            <w:r w:rsidRPr="005D13E2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eastAsia="ru-RU"/>
              </w:rPr>
              <w:object w:dxaOrig="720" w:dyaOrig="260">
                <v:shape id="_x0000_i1063" type="#_x0000_t75" style="width:36pt;height:12.75pt" o:ole="">
                  <v:imagedata r:id="rId77" o:title=""/>
                </v:shape>
                <o:OLEObject Type="Embed" ProgID="Equation.3" ShapeID="_x0000_i1063" DrawAspect="Content" ObjectID="_1489005103" r:id="rId78"/>
              </w:objec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13E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740" w:dyaOrig="279">
                <v:shape id="_x0000_i1064" type="#_x0000_t75" style="width:37.5pt;height:13.5pt" o:ole="">
                  <v:imagedata r:id="rId79" o:title=""/>
                </v:shape>
                <o:OLEObject Type="Embed" ProgID="Equation.3" ShapeID="_x0000_i1064" DrawAspect="Content" ObjectID="_1489005104" r:id="rId80"/>
              </w:objec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895" w:dyaOrig="2145">
                <v:shape id="_x0000_i1065" type="#_x0000_t75" style="width:141.75pt;height:76.5pt" o:ole="">
                  <v:imagedata r:id="rId81" o:title=""/>
                </v:shape>
                <o:OLEObject Type="Embed" ProgID="PBrush" ShapeID="_x0000_i1065" DrawAspect="Content" ObjectID="_1489005105" r:id="rId82"/>
              </w:objec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654" w:rsidRPr="005D13E2" w:rsidTr="00EC1E5E">
        <w:trPr>
          <w:trHeight w:val="685"/>
        </w:trPr>
        <w:tc>
          <w:tcPr>
            <w:tcW w:w="549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Внешний угол треугольника.     </w:t>
            </w:r>
            <w:r w:rsidRPr="005D13E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381000"/>
                  <wp:effectExtent l="0" t="0" r="0" b="0"/>
                  <wp:docPr id="25" name="Рисунок 25" descr="pic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pic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5D13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№5.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Сумма углов треугольника.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Внешний угол при вершине равнобедренного треугольника равен</w:t>
            </w:r>
            <w:proofErr w:type="gramStart"/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3E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580" w:dyaOrig="320">
                <v:shape id="_x0000_i1066" type="#_x0000_t75" style="width:29.25pt;height:15.75pt" o:ole="">
                  <v:imagedata r:id="rId83" o:title=""/>
                </v:shape>
                <o:OLEObject Type="Embed" ProgID="Equation.3" ShapeID="_x0000_i1066" DrawAspect="Content" ObjectID="_1489005106" r:id="rId84"/>
              </w:objec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айдите внешний угол при основании равнобедренного треугольника.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 треугольнике </w:t>
            </w:r>
            <w:r w:rsidRPr="005D13E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560" w:dyaOrig="279">
                <v:shape id="_x0000_i1067" type="#_x0000_t75" style="width:27.75pt;height:13.5pt" o:ole="">
                  <v:imagedata r:id="rId85" o:title=""/>
                </v:shape>
                <o:OLEObject Type="Embed" ProgID="Equation.3" ShapeID="_x0000_i1067" DrawAspect="Content" ObjectID="_1489005107" r:id="rId86"/>
              </w:object>
            </w:r>
            <w:r w:rsidRPr="005D13E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999" w:dyaOrig="320">
                <v:shape id="_x0000_i1068" type="#_x0000_t75" style="width:50.25pt;height:15.75pt" o:ole="">
                  <v:imagedata r:id="rId87" o:title=""/>
                </v:shape>
                <o:OLEObject Type="Embed" ProgID="Equation.3" ShapeID="_x0000_i1068" DrawAspect="Content" ObjectID="_1489005108" r:id="rId88"/>
              </w:objec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D13E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060" w:dyaOrig="320">
                <v:shape id="_x0000_i1069" type="#_x0000_t75" style="width:53.25pt;height:15.75pt" o:ole="">
                  <v:imagedata r:id="rId89" o:title=""/>
                </v:shape>
                <o:OLEObject Type="Embed" ProgID="Equation.3" ShapeID="_x0000_i1069" DrawAspect="Content" ObjectID="_1489005109" r:id="rId90"/>
              </w:objec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Определите углы, которые образует высота треугольника, проведённая из вершины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сторонами 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BC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895" w:dyaOrig="2115">
                <v:shape id="_x0000_i1070" type="#_x0000_t75" style="width:129pt;height:81pt" o:ole="">
                  <v:imagedata r:id="rId91" o:title=""/>
                </v:shape>
                <o:OLEObject Type="Embed" ProgID="PBrush" ShapeID="_x0000_i1070" DrawAspect="Content" ObjectID="_1489005110" r:id="rId92"/>
              </w:objec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</w:t>
            </w:r>
            <w:r w:rsidRPr="005D13E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780" w:dyaOrig="279">
                <v:shape id="_x0000_i1071" type="#_x0000_t75" style="width:39pt;height:13.5pt" o:ole="">
                  <v:imagedata r:id="rId93" o:title=""/>
                </v:shape>
                <o:OLEObject Type="Embed" ProgID="Equation.3" ShapeID="_x0000_i1071" DrawAspect="Content" ObjectID="_1489005111" r:id="rId94"/>
              </w:objec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Внешний угол треугольника.     </w:t>
            </w:r>
            <w:r w:rsidRPr="005D13E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381000"/>
                  <wp:effectExtent l="0" t="0" r="0" b="0"/>
                  <wp:docPr id="26" name="Рисунок 26" descr="pic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pic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5D13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№6.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Сумма углов треугольника.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Найдите углы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595" w:dyaOrig="2130">
                <v:shape id="_x0000_i1072" type="#_x0000_t75" style="width:129.75pt;height:92.25pt" o:ole="">
                  <v:imagedata r:id="rId95" o:title=""/>
                </v:shape>
                <o:OLEObject Type="Embed" ProgID="PBrush" ShapeID="_x0000_i1072" DrawAspect="Content" ObjectID="_1489005112" r:id="rId96"/>
              </w:objec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Внешний угол при основании равнобедренного треугольника равен</w:t>
            </w:r>
            <w:proofErr w:type="gramStart"/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D13E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580" w:dyaOrig="320">
                <v:shape id="_x0000_i1073" type="#_x0000_t75" style="width:29.25pt;height:15.75pt" o:ole="">
                  <v:imagedata r:id="rId97" o:title=""/>
                </v:shape>
                <o:OLEObject Type="Embed" ProgID="Equation.3" ShapeID="_x0000_i1073" DrawAspect="Content" ObjectID="_1489005113" r:id="rId98"/>
              </w:objec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айдите внешний угол при вершине равнобедренного треугольника.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Угол при основании равнобедренного треугольника равен</w:t>
            </w:r>
            <w:proofErr w:type="gramStart"/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3E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480" w:dyaOrig="320">
                <v:shape id="_x0000_i1074" type="#_x0000_t75" style="width:24pt;height:15.75pt" o:ole="">
                  <v:imagedata r:id="rId75" o:title=""/>
                </v:shape>
                <o:OLEObject Type="Embed" ProgID="Equation.3" ShapeID="_x0000_i1074" DrawAspect="Content" ObjectID="_1489005114" r:id="rId99"/>
              </w:objec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айдите угол при его вершине.</w:t>
            </w:r>
          </w:p>
          <w:p w:rsidR="00231654" w:rsidRPr="005D13E2" w:rsidRDefault="00231654" w:rsidP="00EC1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"/>
        <w:tblW w:w="11067" w:type="dxa"/>
        <w:tblLayout w:type="fixed"/>
        <w:tblLook w:val="04A0"/>
      </w:tblPr>
      <w:tblGrid>
        <w:gridCol w:w="4928"/>
        <w:gridCol w:w="4780"/>
        <w:gridCol w:w="1359"/>
      </w:tblGrid>
      <w:tr w:rsidR="005A5C26" w:rsidRPr="005D13E2" w:rsidTr="005A5C26">
        <w:trPr>
          <w:trHeight w:val="7219"/>
        </w:trPr>
        <w:tc>
          <w:tcPr>
            <w:tcW w:w="4928" w:type="dxa"/>
          </w:tcPr>
          <w:p w:rsidR="005A5C26" w:rsidRPr="005D13E2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5648" behindDoc="0" locked="1" layoutInCell="1" allowOverlap="1">
                  <wp:simplePos x="0" y="0"/>
                  <wp:positionH relativeFrom="column">
                    <wp:posOffset>2477770</wp:posOffset>
                  </wp:positionH>
                  <wp:positionV relativeFrom="paragraph">
                    <wp:posOffset>109855</wp:posOffset>
                  </wp:positionV>
                  <wp:extent cx="457200" cy="342900"/>
                  <wp:effectExtent l="0" t="0" r="0" b="0"/>
                  <wp:wrapTopAndBottom/>
                  <wp:docPr id="95" name="Рисунок 95" descr="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Смежные и вертикальные углы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D1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№1</w:t>
            </w:r>
          </w:p>
          <w:p w:rsidR="005A5C26" w:rsidRPr="005D13E2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Перепиши таблицу в тетрадь и заполни её.</w:t>
            </w:r>
          </w:p>
          <w:p w:rsidR="005A5C26" w:rsidRPr="005D13E2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5355" w:dyaOrig="1380">
                <v:shape id="_x0000_i1075" type="#_x0000_t75" style="width:213.75pt;height:52.5pt" o:ole="">
                  <v:imagedata r:id="rId101" o:title=""/>
                </v:shape>
                <o:OLEObject Type="Embed" ProgID="PBrush" ShapeID="_x0000_i1075" DrawAspect="Content" ObjectID="_1489005115" r:id="rId102"/>
              </w:object>
            </w:r>
          </w:p>
          <w:p w:rsidR="005A5C26" w:rsidRPr="005D13E2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Найдите смежные углы, если один из них в 4 раза  больше другого. Сделайте рисунок.</w:t>
            </w:r>
          </w:p>
          <w:p w:rsidR="005A5C26" w:rsidRPr="005D13E2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5D13E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480" w:dyaOrig="320">
                <v:shape id="_x0000_i1076" type="#_x0000_t75" style="width:74.25pt;height:15.75pt" o:ole="">
                  <v:imagedata r:id="rId103" o:title=""/>
                </v:shape>
                <o:OLEObject Type="Embed" ProgID="Equation.3" ShapeID="_x0000_i1076" DrawAspect="Content" ObjectID="_1489005116" r:id="rId104"/>
              </w:objec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Чему равны углы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AOD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COD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BOC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5A5C26" w:rsidRPr="005D13E2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3150" w:dyaOrig="1875">
                <v:shape id="_x0000_i1077" type="#_x0000_t75" style="width:74.25pt;height:42.75pt" o:ole="">
                  <v:imagedata r:id="rId105" o:title=""/>
                </v:shape>
                <o:OLEObject Type="Embed" ProgID="PBrush" ShapeID="_x0000_i1077" DrawAspect="Content" ObjectID="_1489005117" r:id="rId106"/>
              </w:objec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5C26" w:rsidRPr="005D13E2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На чертеже неравные углы относятся, как</w:t>
            </w:r>
          </w:p>
          <w:p w:rsidR="005A5C26" w:rsidRPr="005D13E2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proofErr w:type="gramStart"/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Найдите эти углы.</w:t>
            </w:r>
          </w:p>
          <w:p w:rsidR="005A5C26" w:rsidRPr="005D13E2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3165" w:dyaOrig="1965">
                <v:shape id="_x0000_i1078" type="#_x0000_t75" style="width:87pt;height:49.5pt" o:ole="">
                  <v:imagedata r:id="rId107" o:title=""/>
                </v:shape>
                <o:OLEObject Type="Embed" ProgID="PBrush" ShapeID="_x0000_i1078" DrawAspect="Content" ObjectID="_1489005118" r:id="rId108"/>
              </w:object>
            </w:r>
          </w:p>
        </w:tc>
        <w:tc>
          <w:tcPr>
            <w:tcW w:w="4780" w:type="dxa"/>
          </w:tcPr>
          <w:p w:rsidR="005A5C26" w:rsidRPr="005D13E2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1" layoutInCell="1" allowOverlap="1">
                  <wp:simplePos x="0" y="0"/>
                  <wp:positionH relativeFrom="column">
                    <wp:posOffset>2477770</wp:posOffset>
                  </wp:positionH>
                  <wp:positionV relativeFrom="paragraph">
                    <wp:posOffset>109855</wp:posOffset>
                  </wp:positionV>
                  <wp:extent cx="457200" cy="342900"/>
                  <wp:effectExtent l="0" t="0" r="0" b="0"/>
                  <wp:wrapTopAndBottom/>
                  <wp:docPr id="96" name="Рисунок 96" descr="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Смежные и вертикальные углы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D1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№2</w:t>
            </w:r>
          </w:p>
          <w:p w:rsidR="005A5C26" w:rsidRPr="005D13E2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Перепиши таблицу в тетрадь и заполни её.</w:t>
            </w:r>
          </w:p>
          <w:p w:rsidR="005A5C26" w:rsidRPr="005D13E2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5220" w:dyaOrig="1455">
                <v:shape id="_x0000_i1079" type="#_x0000_t75" style="width:210.75pt;height:58.5pt" o:ole="">
                  <v:imagedata r:id="rId109" o:title=""/>
                </v:shape>
                <o:OLEObject Type="Embed" ProgID="PBrush" ShapeID="_x0000_i1079" DrawAspect="Content" ObjectID="_1489005119" r:id="rId110"/>
              </w:object>
            </w:r>
          </w:p>
          <w:p w:rsidR="005A5C26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Найдите смежные углы, если один из них </w:t>
            </w:r>
            <w:proofErr w:type="gramStart"/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5A5C26" w:rsidRPr="005D13E2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раза  больше другого. Сделайте рисунок.</w:t>
            </w:r>
          </w:p>
          <w:p w:rsidR="005A5C26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5D13E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480" w:dyaOrig="320">
                <v:shape id="_x0000_i1080" type="#_x0000_t75" style="width:74.25pt;height:15.75pt" o:ole="">
                  <v:imagedata r:id="rId111" o:title=""/>
                </v:shape>
                <o:OLEObject Type="Embed" ProgID="Equation.3" ShapeID="_x0000_i1080" DrawAspect="Content" ObjectID="_1489005120" r:id="rId112"/>
              </w:objec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Чему равны углы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AOD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COD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A5C26" w:rsidRPr="005D13E2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BOC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5A5C26" w:rsidRPr="005D13E2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3150" w:dyaOrig="1875">
                <v:shape id="_x0000_i1081" type="#_x0000_t75" style="width:99pt;height:57pt" o:ole="">
                  <v:imagedata r:id="rId105" o:title=""/>
                </v:shape>
                <o:OLEObject Type="Embed" ProgID="PBrush" ShapeID="_x0000_i1081" DrawAspect="Content" ObjectID="_1489005121" r:id="rId113"/>
              </w:objec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5C26" w:rsidRPr="005D13E2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На чертеже неравные углы относятся, как</w:t>
            </w:r>
          </w:p>
          <w:p w:rsidR="005A5C26" w:rsidRPr="005D13E2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proofErr w:type="gramStart"/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Найдите эти углы.</w:t>
            </w:r>
          </w:p>
          <w:p w:rsidR="005A5C26" w:rsidRPr="005D13E2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3165" w:dyaOrig="1965">
                <v:shape id="_x0000_i1082" type="#_x0000_t75" style="width:111pt;height:63pt" o:ole="">
                  <v:imagedata r:id="rId107" o:title=""/>
                </v:shape>
                <o:OLEObject Type="Embed" ProgID="PBrush" ShapeID="_x0000_i1082" DrawAspect="Content" ObjectID="_1489005122" r:id="rId114"/>
              </w:object>
            </w:r>
          </w:p>
        </w:tc>
        <w:tc>
          <w:tcPr>
            <w:tcW w:w="1359" w:type="dxa"/>
            <w:vMerge w:val="restart"/>
            <w:tcBorders>
              <w:top w:val="nil"/>
              <w:bottom w:val="nil"/>
            </w:tcBorders>
          </w:tcPr>
          <w:p w:rsidR="005A5C26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C26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C26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C26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C26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C26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C26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C26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C26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C26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C26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C26" w:rsidRPr="005D13E2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C26" w:rsidRPr="005D13E2" w:rsidTr="005A5C26">
        <w:trPr>
          <w:trHeight w:val="6657"/>
        </w:trPr>
        <w:tc>
          <w:tcPr>
            <w:tcW w:w="4928" w:type="dxa"/>
          </w:tcPr>
          <w:p w:rsidR="005A5C26" w:rsidRPr="005D13E2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840" behindDoc="0" locked="1" layoutInCell="1" allowOverlap="1">
                  <wp:simplePos x="0" y="0"/>
                  <wp:positionH relativeFrom="column">
                    <wp:posOffset>2477770</wp:posOffset>
                  </wp:positionH>
                  <wp:positionV relativeFrom="paragraph">
                    <wp:posOffset>109855</wp:posOffset>
                  </wp:positionV>
                  <wp:extent cx="457200" cy="342900"/>
                  <wp:effectExtent l="0" t="0" r="0" b="0"/>
                  <wp:wrapTopAndBottom/>
                  <wp:docPr id="97" name="Рисунок 97" descr="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Смежные и вертикальные углы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D1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№3</w:t>
            </w:r>
          </w:p>
          <w:p w:rsidR="005A5C26" w:rsidRPr="005D13E2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Перепиши таблицу в тетрадь и заполни её.</w:t>
            </w:r>
          </w:p>
          <w:p w:rsidR="005A5C26" w:rsidRPr="005D13E2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5310" w:dyaOrig="1350">
                <v:shape id="_x0000_i1083" type="#_x0000_t75" style="width:229.5pt;height:58.5pt" o:ole="">
                  <v:imagedata r:id="rId115" o:title=""/>
                </v:shape>
                <o:OLEObject Type="Embed" ProgID="PBrush" ShapeID="_x0000_i1083" DrawAspect="Content" ObjectID="_1489005123" r:id="rId116"/>
              </w:object>
            </w:r>
          </w:p>
          <w:p w:rsidR="005A5C26" w:rsidRPr="005D13E2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Найдите смежные углы, если один из них в 2раза  больше другого. Сделайте рисунок.</w:t>
            </w:r>
          </w:p>
          <w:p w:rsidR="005A5C26" w:rsidRPr="005D13E2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5D13E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480" w:dyaOrig="320">
                <v:shape id="_x0000_i1084" type="#_x0000_t75" style="width:74.25pt;height:15.75pt" o:ole="">
                  <v:imagedata r:id="rId117" o:title=""/>
                </v:shape>
                <o:OLEObject Type="Embed" ProgID="Equation.3" ShapeID="_x0000_i1084" DrawAspect="Content" ObjectID="_1489005124" r:id="rId118"/>
              </w:objec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Чему равны углы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AOD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COD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BOC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5A5C26" w:rsidRPr="005D13E2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3150" w:dyaOrig="1875">
                <v:shape id="_x0000_i1085" type="#_x0000_t75" style="width:101.25pt;height:58.5pt" o:ole="">
                  <v:imagedata r:id="rId105" o:title=""/>
                </v:shape>
                <o:OLEObject Type="Embed" ProgID="PBrush" ShapeID="_x0000_i1085" DrawAspect="Content" ObjectID="_1489005125" r:id="rId119"/>
              </w:objec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5C26" w:rsidRPr="005D13E2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На черте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 неравные углы относятся, как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Найдите эти углы.</w:t>
            </w:r>
          </w:p>
          <w:p w:rsidR="005A5C26" w:rsidRPr="005D13E2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3165" w:dyaOrig="1965">
                <v:shape id="_x0000_i1086" type="#_x0000_t75" style="width:92.25pt;height:52.5pt" o:ole="">
                  <v:imagedata r:id="rId107" o:title=""/>
                </v:shape>
                <o:OLEObject Type="Embed" ProgID="PBrush" ShapeID="_x0000_i1086" DrawAspect="Content" ObjectID="_1489005126" r:id="rId120"/>
              </w:object>
            </w:r>
          </w:p>
        </w:tc>
        <w:tc>
          <w:tcPr>
            <w:tcW w:w="4780" w:type="dxa"/>
          </w:tcPr>
          <w:p w:rsidR="005A5C26" w:rsidRPr="005D13E2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0" locked="1" layoutInCell="1" allowOverlap="1">
                  <wp:simplePos x="0" y="0"/>
                  <wp:positionH relativeFrom="column">
                    <wp:posOffset>2477770</wp:posOffset>
                  </wp:positionH>
                  <wp:positionV relativeFrom="paragraph">
                    <wp:posOffset>109855</wp:posOffset>
                  </wp:positionV>
                  <wp:extent cx="457200" cy="342900"/>
                  <wp:effectExtent l="0" t="0" r="0" b="0"/>
                  <wp:wrapTopAndBottom/>
                  <wp:docPr id="98" name="Рисунок 98" descr="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1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Смежные и вертикальные углы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D13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№4</w:t>
            </w:r>
          </w:p>
          <w:p w:rsidR="005A5C26" w:rsidRPr="005A5C26" w:rsidRDefault="005A5C26" w:rsidP="005A5C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5C26">
              <w:rPr>
                <w:rFonts w:ascii="Times New Roman" w:eastAsia="Times New Roman" w:hAnsi="Times New Roman" w:cs="Times New Roman"/>
                <w:lang w:eastAsia="ru-RU"/>
              </w:rPr>
              <w:t>1) Перепиши таблицу в тетрадь и заполни её.</w:t>
            </w:r>
          </w:p>
          <w:p w:rsidR="005A5C26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5325" w:dyaOrig="1350">
                <v:shape id="_x0000_i1087" type="#_x0000_t75" style="width:228.75pt;height:57.75pt" o:ole="">
                  <v:imagedata r:id="rId121" o:title=""/>
                </v:shape>
                <o:OLEObject Type="Embed" ProgID="PBrush" ShapeID="_x0000_i1087" DrawAspect="Content" ObjectID="_1489005127" r:id="rId122"/>
              </w:objec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Найдите смежные углы, если один из них </w:t>
            </w:r>
          </w:p>
          <w:p w:rsidR="005A5C26" w:rsidRPr="005D13E2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 раза  больше другого. Сделайте рисунок.</w:t>
            </w:r>
          </w:p>
          <w:p w:rsidR="005A5C26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5D13E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480" w:dyaOrig="320">
                <v:shape id="_x0000_i1088" type="#_x0000_t75" style="width:74.25pt;height:15.75pt" o:ole="">
                  <v:imagedata r:id="rId123" o:title=""/>
                </v:shape>
                <o:OLEObject Type="Embed" ProgID="Equation.3" ShapeID="_x0000_i1088" DrawAspect="Content" ObjectID="_1489005128" r:id="rId124"/>
              </w:objec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Чему равны углы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AOD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COD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A5C26" w:rsidRPr="005D13E2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BOC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5A5C26" w:rsidRPr="005D13E2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3150" w:dyaOrig="1875">
                <v:shape id="_x0000_i1089" type="#_x0000_t75" style="width:92.25pt;height:53.25pt" o:ole="">
                  <v:imagedata r:id="rId105" o:title=""/>
                </v:shape>
                <o:OLEObject Type="Embed" ProgID="PBrush" ShapeID="_x0000_i1089" DrawAspect="Content" ObjectID="_1489005129" r:id="rId125"/>
              </w:objec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5C26" w:rsidRPr="005D13E2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На чертеже неравные углы относятся, как</w:t>
            </w:r>
          </w:p>
          <w:p w:rsidR="005A5C26" w:rsidRPr="005D13E2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proofErr w:type="gramStart"/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Найдите эти углы.</w:t>
            </w:r>
          </w:p>
          <w:p w:rsidR="005A5C26" w:rsidRPr="005D13E2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D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3165" w:dyaOrig="1965">
                <v:shape id="_x0000_i1090" type="#_x0000_t75" style="width:95.25pt;height:54pt" o:ole="">
                  <v:imagedata r:id="rId107" o:title=""/>
                </v:shape>
                <o:OLEObject Type="Embed" ProgID="PBrush" ShapeID="_x0000_i1090" DrawAspect="Content" ObjectID="_1489005130" r:id="rId126"/>
              </w:object>
            </w:r>
          </w:p>
        </w:tc>
        <w:tc>
          <w:tcPr>
            <w:tcW w:w="1359" w:type="dxa"/>
            <w:vMerge/>
            <w:tcBorders>
              <w:bottom w:val="nil"/>
            </w:tcBorders>
          </w:tcPr>
          <w:p w:rsidR="005A5C26" w:rsidRPr="005D13E2" w:rsidRDefault="005A5C26" w:rsidP="005A5C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A5A" w:rsidRPr="00911DEE" w:rsidRDefault="00D42A5A" w:rsidP="00566688">
      <w:pPr>
        <w:rPr>
          <w:sz w:val="28"/>
          <w:szCs w:val="28"/>
        </w:rPr>
      </w:pPr>
    </w:p>
    <w:sectPr w:rsidR="00D42A5A" w:rsidRPr="00911DEE" w:rsidSect="00E7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F17"/>
    <w:rsid w:val="00142986"/>
    <w:rsid w:val="00231654"/>
    <w:rsid w:val="00502ADF"/>
    <w:rsid w:val="00566688"/>
    <w:rsid w:val="005A5C26"/>
    <w:rsid w:val="0077611F"/>
    <w:rsid w:val="0086187B"/>
    <w:rsid w:val="00911DEE"/>
    <w:rsid w:val="009904B3"/>
    <w:rsid w:val="00B60CCA"/>
    <w:rsid w:val="00C07F17"/>
    <w:rsid w:val="00C17C19"/>
    <w:rsid w:val="00D42A5A"/>
    <w:rsid w:val="00D533D3"/>
    <w:rsid w:val="00DB729D"/>
    <w:rsid w:val="00E76057"/>
    <w:rsid w:val="00E76F43"/>
    <w:rsid w:val="00E8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DE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231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31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6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618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DE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231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231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6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618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5.wmf"/><Relationship Id="rId21" Type="http://schemas.openxmlformats.org/officeDocument/2006/relationships/image" Target="media/image12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6.bin"/><Relationship Id="rId16" Type="http://schemas.openxmlformats.org/officeDocument/2006/relationships/image" Target="media/image9.png"/><Relationship Id="rId107" Type="http://schemas.openxmlformats.org/officeDocument/2006/relationships/image" Target="media/image51.png"/><Relationship Id="rId11" Type="http://schemas.openxmlformats.org/officeDocument/2006/relationships/image" Target="media/image6.wmf"/><Relationship Id="rId32" Type="http://schemas.openxmlformats.org/officeDocument/2006/relationships/image" Target="media/image17.png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7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7.wmf"/><Relationship Id="rId128" Type="http://schemas.openxmlformats.org/officeDocument/2006/relationships/theme" Target="theme/theme1.xml"/><Relationship Id="rId5" Type="http://schemas.openxmlformats.org/officeDocument/2006/relationships/image" Target="media/image2.png"/><Relationship Id="rId90" Type="http://schemas.openxmlformats.org/officeDocument/2006/relationships/oleObject" Target="embeddings/oleObject45.bin"/><Relationship Id="rId95" Type="http://schemas.openxmlformats.org/officeDocument/2006/relationships/image" Target="media/image45.png"/><Relationship Id="rId19" Type="http://schemas.openxmlformats.org/officeDocument/2006/relationships/image" Target="media/image11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6.wmf"/><Relationship Id="rId64" Type="http://schemas.openxmlformats.org/officeDocument/2006/relationships/image" Target="media/image30.png"/><Relationship Id="rId69" Type="http://schemas.openxmlformats.org/officeDocument/2006/relationships/oleObject" Target="embeddings/oleObject34.bin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image" Target="media/image50.png"/><Relationship Id="rId113" Type="http://schemas.openxmlformats.org/officeDocument/2006/relationships/oleObject" Target="embeddings/oleObject57.bin"/><Relationship Id="rId118" Type="http://schemas.openxmlformats.org/officeDocument/2006/relationships/oleObject" Target="embeddings/oleObject60.bin"/><Relationship Id="rId126" Type="http://schemas.openxmlformats.org/officeDocument/2006/relationships/oleObject" Target="embeddings/oleObject66.bin"/><Relationship Id="rId8" Type="http://schemas.openxmlformats.org/officeDocument/2006/relationships/image" Target="media/image4.png"/><Relationship Id="rId51" Type="http://schemas.openxmlformats.org/officeDocument/2006/relationships/oleObject" Target="embeddings/oleObject24.bin"/><Relationship Id="rId72" Type="http://schemas.openxmlformats.org/officeDocument/2006/relationships/image" Target="media/image34.png"/><Relationship Id="rId80" Type="http://schemas.openxmlformats.org/officeDocument/2006/relationships/oleObject" Target="embeddings/oleObject40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6.png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10.png"/><Relationship Id="rId25" Type="http://schemas.openxmlformats.org/officeDocument/2006/relationships/image" Target="media/image14.png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9.bin"/><Relationship Id="rId67" Type="http://schemas.openxmlformats.org/officeDocument/2006/relationships/image" Target="media/image32.png"/><Relationship Id="rId103" Type="http://schemas.openxmlformats.org/officeDocument/2006/relationships/image" Target="media/image49.wmf"/><Relationship Id="rId108" Type="http://schemas.openxmlformats.org/officeDocument/2006/relationships/oleObject" Target="embeddings/oleObject54.bin"/><Relationship Id="rId116" Type="http://schemas.openxmlformats.org/officeDocument/2006/relationships/oleObject" Target="embeddings/oleObject59.bin"/><Relationship Id="rId124" Type="http://schemas.openxmlformats.org/officeDocument/2006/relationships/oleObject" Target="embeddings/oleObject64.bin"/><Relationship Id="rId129" Type="http://schemas.microsoft.com/office/2007/relationships/stylesWithEffects" Target="stylesWithEffects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png"/><Relationship Id="rId62" Type="http://schemas.openxmlformats.org/officeDocument/2006/relationships/image" Target="media/image29.png"/><Relationship Id="rId70" Type="http://schemas.openxmlformats.org/officeDocument/2006/relationships/image" Target="media/image33.wmf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3.png"/><Relationship Id="rId96" Type="http://schemas.openxmlformats.org/officeDocument/2006/relationships/oleObject" Target="embeddings/oleObject48.bin"/><Relationship Id="rId111" Type="http://schemas.openxmlformats.org/officeDocument/2006/relationships/image" Target="media/image5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image" Target="media/image8.png"/><Relationship Id="rId23" Type="http://schemas.openxmlformats.org/officeDocument/2006/relationships/image" Target="media/image13.wmf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3.bin"/><Relationship Id="rId114" Type="http://schemas.openxmlformats.org/officeDocument/2006/relationships/oleObject" Target="embeddings/oleObject58.bin"/><Relationship Id="rId119" Type="http://schemas.openxmlformats.org/officeDocument/2006/relationships/oleObject" Target="embeddings/oleObject61.bin"/><Relationship Id="rId127" Type="http://schemas.openxmlformats.org/officeDocument/2006/relationships/fontTable" Target="fontTable.xml"/><Relationship Id="rId10" Type="http://schemas.openxmlformats.org/officeDocument/2006/relationships/image" Target="media/image5.png"/><Relationship Id="rId31" Type="http://schemas.openxmlformats.org/officeDocument/2006/relationships/oleObject" Target="embeddings/oleObject12.bin"/><Relationship Id="rId44" Type="http://schemas.openxmlformats.org/officeDocument/2006/relationships/image" Target="media/image22.wmf"/><Relationship Id="rId52" Type="http://schemas.openxmlformats.org/officeDocument/2006/relationships/oleObject" Target="embeddings/oleObject25.bin"/><Relationship Id="rId60" Type="http://schemas.openxmlformats.org/officeDocument/2006/relationships/image" Target="media/image28.wmf"/><Relationship Id="rId65" Type="http://schemas.openxmlformats.org/officeDocument/2006/relationships/image" Target="media/image31.png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81" Type="http://schemas.openxmlformats.org/officeDocument/2006/relationships/image" Target="media/image38.png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oleObject" Target="embeddings/oleObject50.bin"/><Relationship Id="rId101" Type="http://schemas.openxmlformats.org/officeDocument/2006/relationships/image" Target="media/image48.png"/><Relationship Id="rId122" Type="http://schemas.openxmlformats.org/officeDocument/2006/relationships/oleObject" Target="embeddings/oleObject63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52.png"/><Relationship Id="rId34" Type="http://schemas.openxmlformats.org/officeDocument/2006/relationships/image" Target="media/image18.wmf"/><Relationship Id="rId50" Type="http://schemas.openxmlformats.org/officeDocument/2006/relationships/image" Target="media/image24.png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8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2.bin"/><Relationship Id="rId125" Type="http://schemas.openxmlformats.org/officeDocument/2006/relationships/oleObject" Target="embeddings/oleObject65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2" Type="http://schemas.openxmlformats.org/officeDocument/2006/relationships/settings" Target="settings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8.bin"/><Relationship Id="rId40" Type="http://schemas.openxmlformats.org/officeDocument/2006/relationships/image" Target="media/image20.png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2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4.png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IYAVAS</dc:creator>
  <cp:keywords/>
  <dc:description/>
  <cp:lastModifiedBy>Roman</cp:lastModifiedBy>
  <cp:revision>2</cp:revision>
  <dcterms:created xsi:type="dcterms:W3CDTF">2015-03-27T19:39:00Z</dcterms:created>
  <dcterms:modified xsi:type="dcterms:W3CDTF">2015-03-27T19:39:00Z</dcterms:modified>
</cp:coreProperties>
</file>